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E" w:rsidRDefault="004B2EDE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4B2EDE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اهم مسائل و مشکلات شهرستان چادگان در بخش کشاورزی</w:t>
      </w:r>
      <w:r w:rsid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 سال زراعی </w:t>
      </w:r>
      <w:r w:rsidR="00862C2C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99</w:t>
      </w:r>
      <w:r w:rsid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-</w:t>
      </w:r>
      <w:r w:rsidR="00862C2C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98</w:t>
      </w:r>
    </w:p>
    <w:p w:rsidR="009F49E0" w:rsidRDefault="009F49E0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عمومی </w:t>
      </w:r>
    </w:p>
    <w:p w:rsidR="009F49E0" w:rsidRPr="009F49E0" w:rsidRDefault="009F49E0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تبعیض و بی عدالتی در برخورداری بهره برداران این شهرستان از آب رودخانه زاینده رود نسبت به استان همجوار ، چنانچه مستحضرید ، طرح پمپاژ چنارود با هزینه ای بالغ بر </w:t>
      </w:r>
      <w:r w:rsidR="00862C2C">
        <w:rPr>
          <w:rFonts w:ascii="Tahoma" w:eastAsia="Times New Roman" w:hAnsi="Tahoma" w:cs="B Lotus" w:hint="cs"/>
          <w:sz w:val="28"/>
          <w:szCs w:val="28"/>
          <w:rtl/>
          <w:lang w:bidi="fa-IR"/>
        </w:rPr>
        <w:t>5</w:t>
      </w: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میلیارد تومان آماده افتتاح است ولی مجوز آب ندارد . وهمین طور طرحهای دیگرمانند طرح شرکت تعاونی ب</w:t>
      </w:r>
      <w:r w:rsidR="00862C2C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ادامستان اوزن آخار به میزان 100 هکتار فاز اول که اجرا شده است.و 250 هکتار فاز دوم که هنوز اجرا نشده است </w:t>
      </w:r>
    </w:p>
    <w:p w:rsidR="009F49E0" w:rsidRPr="009F49E0" w:rsidRDefault="009F49E0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>اعتبارات ناچیز تملک دارایی بخش کشاورزی شهرستان نسبت به شهرستان های همجوار، امکان هر گونه حرکتی را از این بخش سلب نموده است .( اقدامات شاخص قابل اجرا : اجرای کشت های الگویی، امور ترویجی و تهیه نقشه های کاداستر اراضی کشاورزی).</w:t>
      </w:r>
    </w:p>
    <w:p w:rsidR="009F49E0" w:rsidRPr="009F49E0" w:rsidRDefault="009F49E0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با توجه به استعدادهای ذاتی منطقه ، وجود پتانسیل های بالقوه فراوان ، در زیر بخش های توسعه شیلات ، توسعه باغات ، </w:t>
      </w:r>
      <w:r w:rsidR="00862C2C">
        <w:rPr>
          <w:rFonts w:ascii="Tahoma" w:eastAsia="Times New Roman" w:hAnsi="Tahoma" w:cs="B Lotus" w:hint="cs"/>
          <w:sz w:val="28"/>
          <w:szCs w:val="28"/>
          <w:rtl/>
          <w:lang w:bidi="fa-IR"/>
        </w:rPr>
        <w:t>تولید گیاهان دارویی ،</w:t>
      </w: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>تولید گیاهان بذری، تولیدات دامی ، صنایع تبدیلی و تکمیلی و... مع الوصف به خاطر مشکلاتی همچون بنیه مالی ضعیف بهره برداران ، نبود تسهیلات سرمایه ای لازم و مسایل بانکی موجود مثل عدم کفایت وثیقه های بانکی داخل شهرستان وبعضا عدم همکاری بانک ها ، سرمایه گذاری لازم در این بخش انجام نمی شود .</w:t>
      </w:r>
    </w:p>
    <w:p w:rsidR="009F49E0" w:rsidRPr="009F49E0" w:rsidRDefault="009F49E0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اعتبارات دولتی لازم جهت اجرای مزرعه الگویی ، موجود نمی باشد . </w:t>
      </w:r>
    </w:p>
    <w:p w:rsidR="003D6B71" w:rsidRPr="004B2EDE" w:rsidRDefault="003D6B71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امور دام</w:t>
      </w:r>
    </w:p>
    <w:p w:rsidR="004B2EDE" w:rsidRP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کشاورزی و عدم ثبات قیمت محصولات کشاورزی . از آنجایی که عمده محصول این شهرستان سیب زمینی است ،هیجگونه تضمینی جهت خرید آن وجود ندارد واغلب این محصول پس از ماهها توقف در انبار از بین می رود و بهره کشاورز فقط هزینه های کشت آن است.</w:t>
      </w:r>
    </w:p>
    <w:p w:rsid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دام و طیور و کاهش بهای فراورده های مذکور .</w:t>
      </w:r>
    </w:p>
    <w:p w:rsidR="003D6B71" w:rsidRPr="004B2EDE" w:rsidRDefault="003D6B71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مشکل تهیه وثیقه بانکی داخل شهرستان در زمینه احداث دامداری و مرغداری و...</w:t>
      </w:r>
    </w:p>
    <w:p w:rsidR="003D6B71" w:rsidRPr="003D6B71" w:rsidRDefault="003D6B71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زراعت</w:t>
      </w:r>
    </w:p>
    <w:p w:rsid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برخورداری کشاورزان از بیمه تامین اجتماعی .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>(بیمه کارفرمایی کشاورزی)</w:t>
      </w:r>
    </w:p>
    <w:p w:rsidR="003D6B71" w:rsidRPr="003D6B71" w:rsidRDefault="003D6B71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امور اراضی</w:t>
      </w:r>
    </w:p>
    <w:p w:rsid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lastRenderedPageBreak/>
        <w:t>تغییر کاربری زمینهای کشاورزی دربرخی از اراضی حاشیه رودخانه با صدور مجوز ساخت خانه کارگری ،که خود باعث خرد شدن اراضی نیز می شود .</w:t>
      </w:r>
    </w:p>
    <w:p w:rsidR="003D6B71" w:rsidRDefault="003D6B71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خرد بودن اراضی کشاورزی و خرده مالکی و اختلافهای ملکی</w:t>
      </w:r>
    </w:p>
    <w:p w:rsidR="003D6B71" w:rsidRPr="003D6B71" w:rsidRDefault="003D6B71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آب و خاک </w:t>
      </w:r>
    </w:p>
    <w:p w:rsidR="00862C2C" w:rsidRDefault="00862C2C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>با وجود خشکسالی های مکرر، نبود آب های سطحی ، پایین رفتن آب های عمقی وخشکی برخی از چاههای کشاورزی، هیچ گونه  تسهیلات</w:t>
      </w: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آب و خاک شامل </w:t>
      </w: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تجهیز چاه </w:t>
      </w: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احداث استخر و .. وجود ندارد . همچنین در سال های اخیر اعتبارات خشکسالی به این شهرستان تعلق نگرفته است </w:t>
      </w:r>
    </w:p>
    <w:p w:rsidR="003D6B71" w:rsidRPr="003D6B71" w:rsidRDefault="003D6B71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مکانیزاسیون</w:t>
      </w:r>
    </w:p>
    <w:p w:rsid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کفایت دستگاهها و ادوات کشاورزی با توجه به کوتاه بودن فصل زراعی .</w:t>
      </w:r>
    </w:p>
    <w:p w:rsidR="003D6B71" w:rsidRDefault="003D6B71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بالا بودن ادوات و ماشین های کشاورزی و متناسب نبودن قیمتها با کیفیت ادوات</w:t>
      </w:r>
    </w:p>
    <w:p w:rsidR="00862C2C" w:rsidRDefault="00862C2C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توزیع نامناسب ماشین آلات کشاورزی و کاهش بهره وری از سرمایه گذاری موجود </w:t>
      </w:r>
    </w:p>
    <w:p w:rsidR="00D12FEB" w:rsidRPr="003D6B71" w:rsidRDefault="003D6B71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صنایع کشاورزی</w:t>
      </w:r>
    </w:p>
    <w:p w:rsid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نبود سردخانه و انبار مناسب جهت نگهداری محصولات کشاورزی و عرضه آن ها در بازار هدف</w:t>
      </w:r>
    </w:p>
    <w:p w:rsidR="003D6B71" w:rsidRDefault="003D6B71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سرمایه گذاری مناسب در صنایع تبدیلی شهرستان شامل صنایع تبدیلی محصولات دامی و کشاورزی</w:t>
      </w:r>
    </w:p>
    <w:p w:rsidR="003D6B71" w:rsidRPr="003D6B71" w:rsidRDefault="003D6B71" w:rsidP="00862C2C">
      <w:pPr>
        <w:bidi/>
        <w:ind w:left="360"/>
        <w:contextualSpacing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باغبانی</w:t>
      </w:r>
    </w:p>
    <w:p w:rsidR="003D6B71" w:rsidRDefault="003D6B71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نهالستان شناسه دار در شهرستان</w:t>
      </w:r>
    </w:p>
    <w:p w:rsidR="003D6B71" w:rsidRPr="003D6B71" w:rsidRDefault="003D6B71" w:rsidP="00862C2C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طرح و برنامه </w:t>
      </w:r>
    </w:p>
    <w:p w:rsid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عدم وجود میدان تره بار در شهرستان که باعث فعالیت دلالان در زمان خرید محصولات کشاورزی میباشدو همچنین باعث افزایش قیمت میوه و تره بار جهت مصرف کننده می شود</w:t>
      </w:r>
    </w:p>
    <w:p w:rsidR="004B2EDE" w:rsidRDefault="004B2EDE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برخورداری کشاورزان از تسهلات ارزان قیمت و بلند مدت با وجود و مشکلاتی همچون خشکسالی های مداوم رکود بازار و ...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در زمینه های باغ گیاهان داروئی و دام و ....</w:t>
      </w:r>
    </w:p>
    <w:p w:rsidR="00862C2C" w:rsidRDefault="00862C2C" w:rsidP="00862C2C">
      <w:pPr>
        <w:bidi/>
        <w:ind w:left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پرداخت خسارت واقعی به سطوح بیمه شده و در نتیجه عدم استقبال بهره برداران کشاورزی و دامی جهت بیمه محصول و کاهش سطح بیمه شهرستان</w:t>
      </w:r>
    </w:p>
    <w:p w:rsidR="00862C2C" w:rsidRDefault="00862C2C" w:rsidP="00862C2C">
      <w:pPr>
        <w:bidi/>
        <w:ind w:left="360"/>
        <w:contextualSpacing/>
        <w:jc w:val="both"/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واقعی نبودن قیمت تضیمین محصولات کشاورزی</w:t>
      </w:r>
    </w:p>
    <w:sectPr w:rsidR="00862C2C" w:rsidSect="009F49E0">
      <w:pgSz w:w="12240" w:h="15840" w:code="1"/>
      <w:pgMar w:top="1079" w:right="720" w:bottom="719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1538"/>
    <w:multiLevelType w:val="hybridMultilevel"/>
    <w:tmpl w:val="91248CDC"/>
    <w:lvl w:ilvl="0" w:tplc="C75E1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B2EDE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1482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02E0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194A"/>
    <w:rsid w:val="003C441B"/>
    <w:rsid w:val="003C5DBF"/>
    <w:rsid w:val="003D2480"/>
    <w:rsid w:val="003D4828"/>
    <w:rsid w:val="003D51E7"/>
    <w:rsid w:val="003D54B6"/>
    <w:rsid w:val="003D6B71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2EDE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62C2C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7E1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5D62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49E0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07166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36F27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sh-cha-hadi</cp:lastModifiedBy>
  <cp:revision>2</cp:revision>
  <cp:lastPrinted>2019-12-10T04:48:00Z</cp:lastPrinted>
  <dcterms:created xsi:type="dcterms:W3CDTF">2021-04-20T06:27:00Z</dcterms:created>
  <dcterms:modified xsi:type="dcterms:W3CDTF">2021-04-20T06:27:00Z</dcterms:modified>
</cp:coreProperties>
</file>